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391" w:rsidRPr="00E60391" w:rsidRDefault="00E60391" w:rsidP="00E6039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54545"/>
          <w:sz w:val="28"/>
          <w:szCs w:val="28"/>
          <w:lang w:eastAsia="ru-RU"/>
        </w:rPr>
      </w:pPr>
      <w:bookmarkStart w:id="0" w:name="_GoBack"/>
      <w:r w:rsidRPr="00E60391">
        <w:rPr>
          <w:rFonts w:ascii="Times New Roman" w:eastAsia="Times New Roman" w:hAnsi="Times New Roman" w:cs="Times New Roman"/>
          <w:b/>
          <w:color w:val="454545"/>
          <w:sz w:val="28"/>
          <w:szCs w:val="28"/>
          <w:lang w:eastAsia="ru-RU"/>
        </w:rPr>
        <w:t>СХЕМЫ ТЕЛЕФОННЫХ МОШЕННИЧЕСТВ</w:t>
      </w:r>
    </w:p>
    <w:bookmarkEnd w:id="0"/>
    <w:p w:rsidR="00E60391" w:rsidRDefault="00E60391" w:rsidP="00E6039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</w:p>
    <w:p w:rsidR="0073276D" w:rsidRPr="00E60391" w:rsidRDefault="00E60391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Наиболее распространенными 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схемами телефонн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ых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мошенничеств в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2025 году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стали мнимая "замена" ключей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от домофона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липовые 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звонки якобы от сотрудников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образовательных учреждений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(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школ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, садиков)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и от имени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«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Почты России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».</w:t>
      </w:r>
    </w:p>
    <w:p w:rsidR="0073276D" w:rsidRPr="00E60391" w:rsidRDefault="00E60391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Так, з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лоумышленники </w:t>
      </w:r>
      <w:r w:rsidR="0073276D" w:rsidRPr="00E60391">
        <w:rPr>
          <w:rFonts w:ascii="Times New Roman" w:eastAsia="Times New Roman" w:hAnsi="Times New Roman" w:cs="Times New Roman"/>
          <w:b/>
          <w:color w:val="454545"/>
          <w:sz w:val="28"/>
          <w:szCs w:val="28"/>
          <w:lang w:eastAsia="ru-RU"/>
        </w:rPr>
        <w:t>представляются сотрудниками, проводящими замену оборудования в подъезде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, и спрашивают, сколько ключей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требуется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жителям дома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. Когда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человек (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жертва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)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соглашается, мошенники сообщают, что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сейчас</w:t>
      </w:r>
      <w:r w:rsidR="0073276D"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 придет смс с кодом для входа в подъезд, и просят назвать этот код якобы для внесения в базу. Особенно опасно, так как звонки часто совпадают с реальной заменой домофона в доме.</w:t>
      </w:r>
    </w:p>
    <w:p w:rsidR="00E60391" w:rsidRPr="00E60391" w:rsidRDefault="00E60391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Второй не менее популярной схемой стали звонки родителям или школьникам </w:t>
      </w:r>
      <w:r w:rsidRPr="00E60391">
        <w:rPr>
          <w:rFonts w:ascii="Times New Roman" w:eastAsia="Times New Roman" w:hAnsi="Times New Roman" w:cs="Times New Roman"/>
          <w:b/>
          <w:color w:val="454545"/>
          <w:sz w:val="28"/>
          <w:szCs w:val="28"/>
          <w:lang w:eastAsia="ru-RU"/>
        </w:rPr>
        <w:t>от имени работников учебного заведения</w:t>
      </w:r>
      <w:r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. Мошенники говорят об электронном дневнике, успеваемости ребенка, одновременно пытаясь войти в аккаунт жертвы на госуслугах. Под предлогом "обновления системы" они просят сообщить смс-код, который приходит от госуслуг, и таким образом получают доступ к личному кабинету.</w:t>
      </w:r>
    </w:p>
    <w:p w:rsidR="00E60391" w:rsidRDefault="00E60391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Еще одной опасной схемой стали ложные звонки </w:t>
      </w:r>
      <w:r w:rsidRPr="00E60391">
        <w:rPr>
          <w:rFonts w:ascii="Times New Roman" w:eastAsia="Times New Roman" w:hAnsi="Times New Roman" w:cs="Times New Roman"/>
          <w:b/>
          <w:color w:val="454545"/>
          <w:sz w:val="28"/>
          <w:szCs w:val="28"/>
          <w:lang w:eastAsia="ru-RU"/>
        </w:rPr>
        <w:t>от имени "Почты России"</w:t>
      </w:r>
      <w:r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П</w:t>
      </w:r>
      <w:r w:rsidRPr="00E60391"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реступники представляются сотрудниками сортировочного центра компании и сообщают о "потерянной посылке". Они просят назвать код, якобы необходимый для доставки, но на самом деле этот код также дает доступ к аккаунту на госуслугах.</w:t>
      </w:r>
    </w:p>
    <w:p w:rsidR="00E60391" w:rsidRPr="00E60391" w:rsidRDefault="00E60391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  <w:t>Граждане, просим Вас быть бдительными и не поддаваться уловка мошенников!!!!!!</w:t>
      </w:r>
    </w:p>
    <w:p w:rsidR="0073276D" w:rsidRPr="00E60391" w:rsidRDefault="0073276D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76D" w:rsidRPr="00E60391" w:rsidRDefault="0073276D" w:rsidP="00E603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</w:p>
    <w:p w:rsidR="00AD72CA" w:rsidRPr="00E60391" w:rsidRDefault="00AD72CA" w:rsidP="00E603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72CA" w:rsidRPr="00E60391" w:rsidSect="00AD7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6D"/>
    <w:rsid w:val="0073276D"/>
    <w:rsid w:val="00AC5C92"/>
    <w:rsid w:val="00AD72CA"/>
    <w:rsid w:val="00E6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1519A"/>
  <w15:docId w15:val="{BFB5A16D-6E52-469A-ADF5-409A9701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7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article-desc">
    <w:name w:val="article__article-desc"/>
    <w:basedOn w:val="a0"/>
    <w:rsid w:val="0073276D"/>
  </w:style>
  <w:style w:type="character" w:styleId="a3">
    <w:name w:val="Hyperlink"/>
    <w:basedOn w:val="a0"/>
    <w:uiPriority w:val="99"/>
    <w:semiHidden/>
    <w:unhideWhenUsed/>
    <w:rsid w:val="007327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993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39244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6835">
              <w:marLeft w:val="0"/>
              <w:marRight w:val="0"/>
              <w:marTop w:val="0"/>
              <w:marBottom w:val="0"/>
              <w:divBdr>
                <w:top w:val="single" w:sz="4" w:space="10" w:color="000000"/>
                <w:left w:val="none" w:sz="0" w:space="0" w:color="auto"/>
                <w:bottom w:val="single" w:sz="4" w:space="10" w:color="000000"/>
                <w:right w:val="none" w:sz="0" w:space="0" w:color="auto"/>
              </w:divBdr>
              <w:divsChild>
                <w:div w:id="670987869">
                  <w:marLeft w:val="0"/>
                  <w:marRight w:val="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58139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08896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1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4559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18507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940837">
              <w:marLeft w:val="0"/>
              <w:marRight w:val="0"/>
              <w:marTop w:val="0"/>
              <w:marBottom w:val="0"/>
              <w:divBdr>
                <w:top w:val="single" w:sz="4" w:space="10" w:color="000000"/>
                <w:left w:val="none" w:sz="0" w:space="0" w:color="auto"/>
                <w:bottom w:val="single" w:sz="4" w:space="10" w:color="000000"/>
                <w:right w:val="none" w:sz="0" w:space="0" w:color="auto"/>
              </w:divBdr>
              <w:divsChild>
                <w:div w:id="613290487">
                  <w:marLeft w:val="0"/>
                  <w:marRight w:val="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69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5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49558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47116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Князева Анастасия Васильевна</cp:lastModifiedBy>
  <cp:revision>2</cp:revision>
  <dcterms:created xsi:type="dcterms:W3CDTF">2025-04-18T02:43:00Z</dcterms:created>
  <dcterms:modified xsi:type="dcterms:W3CDTF">2025-04-18T02:43:00Z</dcterms:modified>
</cp:coreProperties>
</file>